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88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ČISTOĆA POVLJANA d.o.o.</w:t>
      </w:r>
    </w:p>
    <w:p>
      <w:pPr>
        <w:spacing w:before="0" w:after="200" w:line="288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Trg bana Josipa Jela</w:t>
      </w: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čića 13/A</w:t>
      </w:r>
    </w:p>
    <w:p>
      <w:pPr>
        <w:spacing w:before="0" w:after="200" w:line="288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  <w:t xml:space="preserve">OIB: 94050549525</w:t>
      </w:r>
    </w:p>
    <w:p>
      <w:pPr>
        <w:spacing w:before="0" w:after="200" w:line="288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22"/>
          <w:shd w:fill="auto" w:val="clear"/>
        </w:rPr>
      </w:pPr>
    </w:p>
    <w:p>
      <w:pPr>
        <w:spacing w:before="0" w:after="140" w:line="288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18"/>
          <w:shd w:fill="auto" w:val="clear"/>
        </w:rPr>
      </w:pPr>
    </w:p>
    <w:tbl>
      <w:tblPr/>
      <w:tblGrid>
        <w:gridCol w:w="4598"/>
        <w:gridCol w:w="4598"/>
      </w:tblGrid>
      <w:tr>
        <w:trPr>
          <w:trHeight w:val="1063" w:hRule="auto"/>
          <w:jc w:val="center"/>
        </w:trPr>
        <w:tc>
          <w:tcPr>
            <w:tcW w:w="91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18"/>
                <w:shd w:fill="auto" w:val="clear"/>
              </w:rPr>
              <w:t xml:space="preserve">OBRAZAC</w:t>
              <w:br/>
              <w:t xml:space="preserve">SUDJELOVANJA ZAINTERESIRANE JAVNOSTI  U SAVJETOVANJU O PRIJEDLOGU CJENIKA JAVNE USLUGE SAKUPLJANJA KOMUNALNOG OTPADA NA PODRU</w:t>
            </w:r>
            <w:r>
              <w:rPr>
                <w:rFonts w:ascii="Calibri" w:hAnsi="Calibri" w:cs="Calibri" w:eastAsia="Calibri"/>
                <w:b/>
                <w:color w:val="00000A"/>
                <w:spacing w:val="0"/>
                <w:position w:val="0"/>
                <w:sz w:val="18"/>
                <w:shd w:fill="auto" w:val="clear"/>
              </w:rPr>
              <w:t xml:space="preserve">ČJU OPĆINE POVLJANA</w:t>
            </w:r>
          </w:p>
        </w:tc>
      </w:tr>
      <w:tr>
        <w:trPr>
          <w:trHeight w:val="445" w:hRule="auto"/>
          <w:jc w:val="center"/>
        </w:trPr>
        <w:tc>
          <w:tcPr>
            <w:tcW w:w="91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Naziv akta: Cjenik javne usluge sakupljanja komunalnog otpada na podru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čju Općine Povljana - prijedlog</w:t>
            </w:r>
          </w:p>
        </w:tc>
      </w:tr>
      <w:tr>
        <w:trPr>
          <w:trHeight w:val="462" w:hRule="auto"/>
          <w:jc w:val="center"/>
        </w:trPr>
        <w:tc>
          <w:tcPr>
            <w:tcW w:w="91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Tvrtka: 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ČISTOĆA POVLJANA d.o.o. ,Trg bana Josipa Jelačića 13/A,POVLJANA, OIB: 94050549525</w:t>
            </w:r>
          </w:p>
        </w:tc>
      </w:tr>
      <w:tr>
        <w:trPr>
          <w:trHeight w:val="445" w:hRule="auto"/>
          <w:jc w:val="center"/>
        </w:trPr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Po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četak savjetovanja: 7. lipnja 2024. godine</w:t>
            </w:r>
          </w:p>
        </w:tc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Zavr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šetak savjetovanja: 7.srpanj 2024. godine</w:t>
            </w:r>
          </w:p>
        </w:tc>
      </w:tr>
      <w:tr>
        <w:trPr>
          <w:trHeight w:val="1063" w:hRule="auto"/>
          <w:jc w:val="center"/>
        </w:trPr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Ime/naziv sudionika savjetovanja (pojedinac, dru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štvo, udruga, ustanova i slično) koji daje svoje mišljenje, primjedbe i prijedloge na predloženi Cjenik</w:t>
            </w:r>
          </w:p>
        </w:tc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5" w:hRule="auto"/>
          <w:jc w:val="center"/>
        </w:trPr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Interes, odnosno kategorija i brojnost korisnika koje predstavljate</w:t>
            </w:r>
          </w:p>
        </w:tc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62" w:hRule="auto"/>
          <w:jc w:val="center"/>
        </w:trPr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Na</w:t>
            </w: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čelni komentari na predloženi Prijedlog cjenika</w:t>
            </w:r>
          </w:p>
        </w:tc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5" w:hRule="auto"/>
          <w:jc w:val="center"/>
        </w:trPr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position w:val="0"/>
              </w:rPr>
            </w:pP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Primjedbe na</w:t>
            </w:r>
            <w:r>
              <w:rPr>
                <w:rFonts w:ascii="Calibri" w:hAnsi="Calibri" w:cs="Calibri" w:eastAsia="Calibri"/>
                <w:color w:val="313131"/>
                <w:spacing w:val="-8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pojedine</w:t>
            </w:r>
            <w:r>
              <w:rPr>
                <w:rFonts w:ascii="Calibri" w:hAnsi="Calibri" w:cs="Calibri" w:eastAsia="Calibri"/>
                <w:color w:val="313131"/>
                <w:spacing w:val="6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stavke s</w:t>
            </w:r>
            <w:r>
              <w:rPr>
                <w:rFonts w:ascii="Calibri" w:hAnsi="Calibri" w:cs="Calibri" w:eastAsia="Calibri"/>
                <w:color w:val="313131"/>
                <w:spacing w:val="-9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obrazlo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ženjem (ako je primjedaba više prilažu se u obrascu)</w:t>
            </w:r>
          </w:p>
        </w:tc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63" w:hRule="auto"/>
          <w:jc w:val="center"/>
        </w:trPr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Ime i prezime osobe/a koja je sastavljala primjedbe i/iIi komentare odnosno osobe ovla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štene za zastupanje društva, udruge, ustanove i slično</w:t>
            </w:r>
          </w:p>
        </w:tc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5" w:hRule="auto"/>
          <w:jc w:val="center"/>
        </w:trPr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position w:val="0"/>
              </w:rPr>
            </w:pPr>
            <w:r>
              <w:rPr>
                <w:rFonts w:ascii="Calibri" w:hAnsi="Calibri" w:cs="Calibri" w:eastAsia="Calibri"/>
                <w:color w:val="313131"/>
                <w:spacing w:val="-2"/>
                <w:position w:val="0"/>
                <w:sz w:val="18"/>
                <w:shd w:fill="auto" w:val="clear"/>
              </w:rPr>
              <w:t xml:space="preserve">Datum</w:t>
            </w:r>
          </w:p>
        </w:tc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63" w:hRule="auto"/>
          <w:jc w:val="center"/>
        </w:trPr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both"/>
              <w:rPr>
                <w:rFonts w:ascii="Calibri" w:hAnsi="Calibri" w:cs="Calibri" w:eastAsia="Calibri"/>
                <w:position w:val="0"/>
              </w:rPr>
            </w:pP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Suglasan</w:t>
            </w:r>
            <w:r>
              <w:rPr>
                <w:rFonts w:ascii="Calibri" w:hAnsi="Calibri" w:cs="Calibri" w:eastAsia="Calibri"/>
                <w:color w:val="313131"/>
                <w:spacing w:val="8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sam</w:t>
            </w:r>
            <w:r>
              <w:rPr>
                <w:rFonts w:ascii="Calibri" w:hAnsi="Calibri" w:cs="Calibri" w:eastAsia="Calibri"/>
                <w:color w:val="313131"/>
                <w:spacing w:val="8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da</w:t>
            </w:r>
            <w:r>
              <w:rPr>
                <w:rFonts w:ascii="Calibri" w:hAnsi="Calibri" w:cs="Calibri" w:eastAsia="Calibri"/>
                <w:color w:val="313131"/>
                <w:spacing w:val="8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se</w:t>
            </w:r>
            <w:r>
              <w:rPr>
                <w:rFonts w:ascii="Calibri" w:hAnsi="Calibri" w:cs="Calibri" w:eastAsia="Calibri"/>
                <w:color w:val="313131"/>
                <w:spacing w:val="8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moji</w:t>
            </w:r>
            <w:r>
              <w:rPr>
                <w:rFonts w:ascii="Calibri" w:hAnsi="Calibri" w:cs="Calibri" w:eastAsia="Calibri"/>
                <w:color w:val="313131"/>
                <w:spacing w:val="8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osobni</w:t>
            </w:r>
            <w:r>
              <w:rPr>
                <w:rFonts w:ascii="Calibri" w:hAnsi="Calibri" w:cs="Calibri" w:eastAsia="Calibri"/>
                <w:color w:val="313131"/>
                <w:spacing w:val="8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podaci</w:t>
            </w:r>
            <w:r>
              <w:rPr>
                <w:rFonts w:ascii="Calibri" w:hAnsi="Calibri" w:cs="Calibri" w:eastAsia="Calibri"/>
                <w:color w:val="313131"/>
                <w:spacing w:val="8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(ime</w:t>
            </w:r>
            <w:r>
              <w:rPr>
                <w:rFonts w:ascii="Calibri" w:hAnsi="Calibri" w:cs="Calibri" w:eastAsia="Calibri"/>
                <w:color w:val="313131"/>
                <w:spacing w:val="8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i prezime/naziv)</w:t>
            </w:r>
            <w:r>
              <w:rPr>
                <w:rFonts w:ascii="Calibri" w:hAnsi="Calibri" w:cs="Calibri" w:eastAsia="Calibri"/>
                <w:color w:val="313131"/>
                <w:spacing w:val="-12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objave</w:t>
            </w:r>
            <w:r>
              <w:rPr>
                <w:rFonts w:ascii="Calibri" w:hAnsi="Calibri" w:cs="Calibri" w:eastAsia="Calibri"/>
                <w:color w:val="313131"/>
                <w:spacing w:val="2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na</w:t>
            </w:r>
            <w:r>
              <w:rPr>
                <w:rFonts w:ascii="Calibri" w:hAnsi="Calibri" w:cs="Calibri" w:eastAsia="Calibri"/>
                <w:color w:val="313131"/>
                <w:spacing w:val="-7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internetskoj</w:t>
            </w:r>
            <w:r>
              <w:rPr>
                <w:rFonts w:ascii="Calibri" w:hAnsi="Calibri" w:cs="Calibri" w:eastAsia="Calibri"/>
                <w:color w:val="313131"/>
                <w:spacing w:val="11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stranici</w:t>
            </w:r>
            <w:r>
              <w:rPr>
                <w:rFonts w:ascii="Calibri" w:hAnsi="Calibri" w:cs="Calibri" w:eastAsia="Calibri"/>
                <w:color w:val="313131"/>
                <w:spacing w:val="1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313131"/>
                <w:spacing w:val="1"/>
                <w:position w:val="0"/>
                <w:sz w:val="18"/>
                <w:shd w:fill="auto" w:val="clear"/>
              </w:rPr>
              <w:t xml:space="preserve">ČISTOĆA POVLJANA d.o.o.</w:t>
            </w:r>
            <w:r>
              <w:rPr>
                <w:rFonts w:ascii="Calibri" w:hAnsi="Calibri" w:cs="Calibri" w:eastAsia="Calibri"/>
                <w:color w:val="313131"/>
                <w:spacing w:val="-2"/>
                <w:position w:val="0"/>
                <w:sz w:val="18"/>
                <w:shd w:fill="auto" w:val="clear"/>
              </w:rPr>
              <w:t xml:space="preserve">., </w:t>
            </w:r>
            <w:r>
              <w:rPr>
                <w:rFonts w:ascii="Calibri" w:hAnsi="Calibri" w:cs="Calibri" w:eastAsia="Calibri"/>
                <w:color w:val="313131"/>
                <w:spacing w:val="0"/>
                <w:position w:val="0"/>
                <w:sz w:val="18"/>
                <w:shd w:fill="auto" w:val="clear"/>
              </w:rPr>
              <w:t xml:space="preserve">po završetku </w:t>
            </w:r>
            <w:r>
              <w:rPr>
                <w:rFonts w:ascii="Calibri" w:hAnsi="Calibri" w:cs="Calibri" w:eastAsia="Calibri"/>
                <w:color w:val="313131"/>
                <w:spacing w:val="-2"/>
                <w:position w:val="0"/>
                <w:sz w:val="18"/>
                <w:shd w:fill="auto" w:val="clear"/>
              </w:rPr>
              <w:t xml:space="preserve">savjetovanja?</w:t>
            </w:r>
          </w:p>
        </w:tc>
        <w:tc>
          <w:tcPr>
            <w:tcW w:w="45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0" w:line="288"/>
              <w:ind w:right="0" w:left="0" w:firstLine="0"/>
              <w:jc w:val="center"/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140" w:line="28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A"/>
                <w:spacing w:val="0"/>
                <w:position w:val="0"/>
                <w:sz w:val="18"/>
                <w:shd w:fill="auto" w:val="clear"/>
              </w:rPr>
              <w:t xml:space="preserve">DA                                       NE</w:t>
            </w:r>
          </w:p>
        </w:tc>
      </w:tr>
    </w:tbl>
    <w:p>
      <w:pPr>
        <w:spacing w:before="0" w:after="140" w:line="288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18"/>
          <w:shd w:fill="auto" w:val="clear"/>
        </w:rPr>
      </w:pPr>
    </w:p>
    <w:p>
      <w:pPr>
        <w:spacing w:before="0" w:after="140" w:line="240"/>
        <w:ind w:right="108" w:left="0" w:firstLine="0"/>
        <w:jc w:val="both"/>
        <w:rPr>
          <w:rFonts w:ascii="Calibri" w:hAnsi="Calibri" w:cs="Calibri" w:eastAsia="Calibri"/>
          <w:color w:val="1F497D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Popunjeni</w:t>
      </w:r>
      <w:r>
        <w:rPr>
          <w:rFonts w:ascii="Calibri" w:hAnsi="Calibri" w:cs="Calibri" w:eastAsia="Calibri"/>
          <w:color w:val="313131"/>
          <w:spacing w:val="4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obrazac</w:t>
      </w:r>
      <w:r>
        <w:rPr>
          <w:rFonts w:ascii="Calibri" w:hAnsi="Calibri" w:cs="Calibri" w:eastAsia="Calibri"/>
          <w:color w:val="313131"/>
          <w:spacing w:val="4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s</w:t>
      </w:r>
      <w:r>
        <w:rPr>
          <w:rFonts w:ascii="Calibri" w:hAnsi="Calibri" w:cs="Calibri" w:eastAsia="Calibri"/>
          <w:color w:val="313131"/>
          <w:spacing w:val="32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eventualnim</w:t>
      </w:r>
      <w:r>
        <w:rPr>
          <w:rFonts w:ascii="Calibri" w:hAnsi="Calibri" w:cs="Calibri" w:eastAsia="Calibri"/>
          <w:color w:val="313131"/>
          <w:spacing w:val="4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prilogom</w:t>
      </w:r>
      <w:r>
        <w:rPr>
          <w:rFonts w:ascii="Calibri" w:hAnsi="Calibri" w:cs="Calibri" w:eastAsia="Calibri"/>
          <w:color w:val="313131"/>
          <w:spacing w:val="37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zaklju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čno</w:t>
      </w:r>
      <w:r>
        <w:rPr>
          <w:rFonts w:ascii="Calibri" w:hAnsi="Calibri" w:cs="Calibri" w:eastAsia="Calibri"/>
          <w:color w:val="313131"/>
          <w:spacing w:val="4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do</w:t>
      </w:r>
      <w:r>
        <w:rPr>
          <w:rFonts w:ascii="Calibri" w:hAnsi="Calibri" w:cs="Calibri" w:eastAsia="Calibri"/>
          <w:color w:val="313131"/>
          <w:spacing w:val="27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27"/>
          <w:position w:val="0"/>
          <w:sz w:val="18"/>
          <w:shd w:fill="auto" w:val="clear"/>
        </w:rPr>
        <w:t xml:space="preserve">­­­­­</w:t>
      </w:r>
      <w:r>
        <w:rPr>
          <w:rFonts w:ascii="Calibri" w:hAnsi="Calibri" w:cs="Calibri" w:eastAsia="Calibri"/>
          <w:color w:val="313131"/>
          <w:spacing w:val="27"/>
          <w:position w:val="0"/>
          <w:sz w:val="18"/>
          <w:shd w:fill="auto" w:val="clear"/>
        </w:rPr>
        <w:t xml:space="preserve">7.srpnja 2024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.</w:t>
      </w:r>
      <w:r>
        <w:rPr>
          <w:rFonts w:ascii="Calibri" w:hAnsi="Calibri" w:cs="Calibri" w:eastAsia="Calibri"/>
          <w:color w:val="313131"/>
          <w:spacing w:val="33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godine</w:t>
      </w:r>
      <w:r>
        <w:rPr>
          <w:rFonts w:ascii="Calibri" w:hAnsi="Calibri" w:cs="Calibri" w:eastAsia="Calibri"/>
          <w:color w:val="313131"/>
          <w:spacing w:val="34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dostaviti</w:t>
      </w:r>
      <w:r>
        <w:rPr>
          <w:rFonts w:ascii="Calibri" w:hAnsi="Calibri" w:cs="Calibri" w:eastAsia="Calibri"/>
          <w:color w:val="313131"/>
          <w:spacing w:val="35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na</w:t>
      </w:r>
      <w:r>
        <w:rPr>
          <w:rFonts w:ascii="Calibri" w:hAnsi="Calibri" w:cs="Calibri" w:eastAsia="Calibri"/>
          <w:color w:val="313131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adresu</w:t>
      </w:r>
      <w:r>
        <w:rPr>
          <w:rFonts w:ascii="Calibri" w:hAnsi="Calibri" w:cs="Calibri" w:eastAsia="Calibri"/>
          <w:color w:val="313131"/>
          <w:spacing w:val="38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elektronske</w:t>
      </w:r>
      <w:r>
        <w:rPr>
          <w:rFonts w:ascii="Calibri" w:hAnsi="Calibri" w:cs="Calibri" w:eastAsia="Calibri"/>
          <w:color w:val="313131"/>
          <w:spacing w:val="4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po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šte: </w:t>
      </w:r>
      <w:r>
        <w:rPr>
          <w:rFonts w:ascii="Calibri" w:hAnsi="Calibri" w:cs="Calibri" w:eastAsia="Calibri"/>
          <w:color w:val="1F497D"/>
          <w:spacing w:val="0"/>
          <w:position w:val="0"/>
          <w:sz w:val="18"/>
          <w:shd w:fill="auto" w:val="clear"/>
        </w:rPr>
        <w:t xml:space="preserve">info@cistoca-povljana.hr. 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Po završetku savjetovanja,</w:t>
      </w:r>
      <w:r>
        <w:rPr>
          <w:rFonts w:ascii="Calibri" w:hAnsi="Calibri" w:cs="Calibri" w:eastAsia="Calibri"/>
          <w:color w:val="313131"/>
          <w:spacing w:val="1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sva pristigla mišljenja, primjedbe</w:t>
      </w:r>
      <w:r>
        <w:rPr>
          <w:rFonts w:ascii="Calibri" w:hAnsi="Calibri" w:cs="Calibri" w:eastAsia="Calibri"/>
          <w:color w:val="313131"/>
          <w:spacing w:val="18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i prijedlozi bit će javno</w:t>
      </w:r>
      <w:r>
        <w:rPr>
          <w:rFonts w:ascii="Calibri" w:hAnsi="Calibri" w:cs="Calibri" w:eastAsia="Calibri"/>
          <w:color w:val="313131"/>
          <w:spacing w:val="2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dostupni na internetskoj</w:t>
      </w:r>
      <w:r>
        <w:rPr>
          <w:rFonts w:ascii="Calibri" w:hAnsi="Calibri" w:cs="Calibri" w:eastAsia="Calibri"/>
          <w:color w:val="313131"/>
          <w:spacing w:val="2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stranici</w:t>
      </w:r>
      <w:r>
        <w:rPr>
          <w:rFonts w:ascii="Calibri" w:hAnsi="Calibri" w:cs="Calibri" w:eastAsia="Calibri"/>
          <w:color w:val="313131"/>
          <w:spacing w:val="17"/>
          <w:position w:val="0"/>
          <w:sz w:val="18"/>
          <w:shd w:fill="auto" w:val="clear"/>
        </w:rPr>
        <w:t xml:space="preserve"> ČISTOĆA POVLJANA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d.o.o.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1F497D"/>
            <w:spacing w:val="0"/>
            <w:position w:val="0"/>
            <w:sz w:val="18"/>
            <w:u w:val="single"/>
            <w:shd w:fill="auto" w:val="clear"/>
          </w:rPr>
          <w:t xml:space="preserve">www.cistoca-povljana.hr</w:t>
        </w:r>
      </w:hyperlink>
      <w:r>
        <w:rPr>
          <w:rFonts w:ascii="Calibri" w:hAnsi="Calibri" w:cs="Calibri" w:eastAsia="Calibri"/>
          <w:color w:val="1F497D"/>
          <w:spacing w:val="0"/>
          <w:position w:val="0"/>
          <w:sz w:val="18"/>
          <w:shd w:fill="auto" w:val="clear"/>
        </w:rPr>
        <w:t xml:space="preserve">.</w:t>
      </w:r>
      <w:r>
        <w:rPr>
          <w:rFonts w:ascii="Calibri" w:hAnsi="Calibri" w:cs="Calibri" w:eastAsia="Calibri"/>
          <w:color w:val="00000A"/>
          <w:spacing w:val="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Ukoliko</w:t>
      </w:r>
      <w:r>
        <w:rPr>
          <w:rFonts w:ascii="Calibri" w:hAnsi="Calibri" w:cs="Calibri" w:eastAsia="Calibri"/>
          <w:color w:val="313131"/>
          <w:spacing w:val="-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ne</w:t>
      </w:r>
      <w:r>
        <w:rPr>
          <w:rFonts w:ascii="Calibri" w:hAnsi="Calibri" w:cs="Calibri" w:eastAsia="Calibri"/>
          <w:color w:val="313131"/>
          <w:spacing w:val="-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želite</w:t>
      </w:r>
      <w:r>
        <w:rPr>
          <w:rFonts w:ascii="Calibri" w:hAnsi="Calibri" w:cs="Calibri" w:eastAsia="Calibri"/>
          <w:color w:val="313131"/>
          <w:spacing w:val="-8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da</w:t>
      </w:r>
      <w:r>
        <w:rPr>
          <w:rFonts w:ascii="Calibri" w:hAnsi="Calibri" w:cs="Calibri" w:eastAsia="Calibri"/>
          <w:color w:val="313131"/>
          <w:spacing w:val="-1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Vaši</w:t>
      </w:r>
      <w:r>
        <w:rPr>
          <w:rFonts w:ascii="Calibri" w:hAnsi="Calibri" w:cs="Calibri" w:eastAsia="Calibri"/>
          <w:color w:val="313131"/>
          <w:spacing w:val="-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osobni</w:t>
      </w:r>
      <w:r>
        <w:rPr>
          <w:rFonts w:ascii="Calibri" w:hAnsi="Calibri" w:cs="Calibri" w:eastAsia="Calibri"/>
          <w:color w:val="313131"/>
          <w:spacing w:val="-8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podaci</w:t>
      </w:r>
      <w:r>
        <w:rPr>
          <w:rFonts w:ascii="Calibri" w:hAnsi="Calibri" w:cs="Calibri" w:eastAsia="Calibri"/>
          <w:color w:val="313131"/>
          <w:spacing w:val="-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(ime</w:t>
      </w:r>
      <w:r>
        <w:rPr>
          <w:rFonts w:ascii="Calibri" w:hAnsi="Calibri" w:cs="Calibri" w:eastAsia="Calibri"/>
          <w:color w:val="313131"/>
          <w:spacing w:val="-8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i</w:t>
      </w:r>
      <w:r>
        <w:rPr>
          <w:rFonts w:ascii="Calibri" w:hAnsi="Calibri" w:cs="Calibri" w:eastAsia="Calibri"/>
          <w:color w:val="313131"/>
          <w:spacing w:val="-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prezime/naziv)</w:t>
      </w:r>
      <w:r>
        <w:rPr>
          <w:rFonts w:ascii="Calibri" w:hAnsi="Calibri" w:cs="Calibri" w:eastAsia="Calibri"/>
          <w:color w:val="313131"/>
          <w:spacing w:val="-18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budu</w:t>
      </w:r>
      <w:r>
        <w:rPr>
          <w:rFonts w:ascii="Calibri" w:hAnsi="Calibri" w:cs="Calibri" w:eastAsia="Calibri"/>
          <w:color w:val="313131"/>
          <w:spacing w:val="-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javno</w:t>
      </w:r>
      <w:r>
        <w:rPr>
          <w:rFonts w:ascii="Calibri" w:hAnsi="Calibri" w:cs="Calibri" w:eastAsia="Calibri"/>
          <w:color w:val="313131"/>
          <w:spacing w:val="-8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objavljeni,</w:t>
      </w:r>
      <w:r>
        <w:rPr>
          <w:rFonts w:ascii="Calibri" w:hAnsi="Calibri" w:cs="Calibri" w:eastAsia="Calibri"/>
          <w:color w:val="313131"/>
          <w:spacing w:val="-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molimo</w:t>
      </w:r>
      <w:r>
        <w:rPr>
          <w:rFonts w:ascii="Calibri" w:hAnsi="Calibri" w:cs="Calibri" w:eastAsia="Calibri"/>
          <w:color w:val="313131"/>
          <w:spacing w:val="-8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Vas</w:t>
      </w:r>
      <w:r>
        <w:rPr>
          <w:rFonts w:ascii="Calibri" w:hAnsi="Calibri" w:cs="Calibri" w:eastAsia="Calibri"/>
          <w:color w:val="313131"/>
          <w:spacing w:val="-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da</w:t>
      </w:r>
      <w:r>
        <w:rPr>
          <w:rFonts w:ascii="Calibri" w:hAnsi="Calibri" w:cs="Calibri" w:eastAsia="Calibri"/>
          <w:color w:val="313131"/>
          <w:spacing w:val="-8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to</w:t>
      </w:r>
      <w:r>
        <w:rPr>
          <w:rFonts w:ascii="Calibri" w:hAnsi="Calibri" w:cs="Calibri" w:eastAsia="Calibri"/>
          <w:color w:val="313131"/>
          <w:spacing w:val="-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jasno</w:t>
      </w:r>
      <w:r>
        <w:rPr>
          <w:rFonts w:ascii="Calibri" w:hAnsi="Calibri" w:cs="Calibri" w:eastAsia="Calibri"/>
          <w:color w:val="313131"/>
          <w:spacing w:val="-8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istaknete</w:t>
      </w:r>
      <w:r>
        <w:rPr>
          <w:rFonts w:ascii="Calibri" w:hAnsi="Calibri" w:cs="Calibri" w:eastAsia="Calibri"/>
          <w:color w:val="313131"/>
          <w:spacing w:val="-5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gore</w:t>
      </w:r>
      <w:r>
        <w:rPr>
          <w:rFonts w:ascii="Calibri" w:hAnsi="Calibri" w:cs="Calibri" w:eastAsia="Calibri"/>
          <w:color w:val="313131"/>
          <w:spacing w:val="-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u</w:t>
      </w:r>
      <w:r>
        <w:rPr>
          <w:rFonts w:ascii="Calibri" w:hAnsi="Calibri" w:cs="Calibri" w:eastAsia="Calibri"/>
          <w:color w:val="313131"/>
          <w:spacing w:val="-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-2"/>
          <w:position w:val="0"/>
          <w:sz w:val="18"/>
          <w:shd w:fill="auto" w:val="clear"/>
        </w:rPr>
        <w:t xml:space="preserve">obrascu. </w:t>
      </w:r>
    </w:p>
    <w:p>
      <w:pPr>
        <w:spacing w:before="0" w:after="140" w:line="288"/>
        <w:ind w:right="102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Dostavom ovog obrasca potvr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đujem da sam suglasan/dajem</w:t>
      </w:r>
      <w:r>
        <w:rPr>
          <w:rFonts w:ascii="Calibri" w:hAnsi="Calibri" w:cs="Calibri" w:eastAsia="Calibri"/>
          <w:color w:val="313131"/>
          <w:spacing w:val="-4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privolu da ČISTOĆA POVLJANA d.o.o. moja mišljenja, primjedbe i prijedloge te osobne podatke prikuplja i obrađuje u svrhu i u okviru provođenja savjetovanja sa zainteresiranom</w:t>
      </w:r>
      <w:r>
        <w:rPr>
          <w:rFonts w:ascii="Calibri" w:hAnsi="Calibri" w:cs="Calibri" w:eastAsia="Calibri"/>
          <w:color w:val="313131"/>
          <w:spacing w:val="-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javnošću o</w:t>
      </w:r>
      <w:r>
        <w:rPr>
          <w:rFonts w:ascii="Calibri" w:hAnsi="Calibri" w:cs="Calibri" w:eastAsia="Calibri"/>
          <w:color w:val="313131"/>
          <w:spacing w:val="-3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prijedlogu Cjenika</w:t>
      </w:r>
      <w:r>
        <w:rPr>
          <w:rFonts w:ascii="Calibri" w:hAnsi="Calibri" w:cs="Calibri" w:eastAsia="Calibri"/>
          <w:color w:val="313131"/>
          <w:spacing w:val="-2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javne</w:t>
      </w:r>
      <w:r>
        <w:rPr>
          <w:rFonts w:ascii="Calibri" w:hAnsi="Calibri" w:cs="Calibri" w:eastAsia="Calibri"/>
          <w:color w:val="313131"/>
          <w:spacing w:val="-4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usluge</w:t>
      </w:r>
      <w:r>
        <w:rPr>
          <w:rFonts w:ascii="Calibri" w:hAnsi="Calibri" w:cs="Calibri" w:eastAsia="Calibri"/>
          <w:color w:val="313131"/>
          <w:spacing w:val="-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sakupljanja komunalnog otpada</w:t>
      </w:r>
      <w:r>
        <w:rPr>
          <w:rFonts w:ascii="Calibri" w:hAnsi="Calibri" w:cs="Calibri" w:eastAsia="Calibri"/>
          <w:color w:val="313131"/>
          <w:spacing w:val="-1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na</w:t>
      </w:r>
      <w:r>
        <w:rPr>
          <w:rFonts w:ascii="Calibri" w:hAnsi="Calibri" w:cs="Calibri" w:eastAsia="Calibri"/>
          <w:color w:val="313131"/>
          <w:spacing w:val="-10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području</w:t>
      </w:r>
      <w:r>
        <w:rPr>
          <w:rFonts w:ascii="Calibri" w:hAnsi="Calibri" w:cs="Calibri" w:eastAsia="Calibri"/>
          <w:color w:val="313131"/>
          <w:spacing w:val="-4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Općine Povljana,</w:t>
      </w:r>
      <w:r>
        <w:rPr>
          <w:rFonts w:ascii="Calibri" w:hAnsi="Calibri" w:cs="Calibri" w:eastAsia="Calibri"/>
          <w:color w:val="313131"/>
          <w:spacing w:val="-7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sve</w:t>
      </w:r>
      <w:r>
        <w:rPr>
          <w:rFonts w:ascii="Calibri" w:hAnsi="Calibri" w:cs="Calibri" w:eastAsia="Calibri"/>
          <w:color w:val="313131"/>
          <w:spacing w:val="-1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u</w:t>
      </w:r>
      <w:r>
        <w:rPr>
          <w:rFonts w:ascii="Calibri" w:hAnsi="Calibri" w:cs="Calibri" w:eastAsia="Calibri"/>
          <w:color w:val="313131"/>
          <w:spacing w:val="-1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skladu</w:t>
      </w:r>
      <w:r>
        <w:rPr>
          <w:rFonts w:ascii="Calibri" w:hAnsi="Calibri" w:cs="Calibri" w:eastAsia="Calibri"/>
          <w:color w:val="313131"/>
          <w:spacing w:val="-6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sa</w:t>
      </w:r>
      <w:r>
        <w:rPr>
          <w:rFonts w:ascii="Calibri" w:hAnsi="Calibri" w:cs="Calibri" w:eastAsia="Calibri"/>
          <w:color w:val="313131"/>
          <w:spacing w:val="-1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pozitivnim</w:t>
      </w:r>
      <w:r>
        <w:rPr>
          <w:rFonts w:ascii="Calibri" w:hAnsi="Calibri" w:cs="Calibri" w:eastAsia="Calibri"/>
          <w:color w:val="313131"/>
          <w:spacing w:val="-6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propisima</w:t>
      </w:r>
      <w:r>
        <w:rPr>
          <w:rFonts w:ascii="Calibri" w:hAnsi="Calibri" w:cs="Calibri" w:eastAsia="Calibri"/>
          <w:color w:val="313131"/>
          <w:spacing w:val="-5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RH.</w:t>
      </w:r>
    </w:p>
    <w:p>
      <w:pPr>
        <w:spacing w:before="0" w:after="140" w:line="240"/>
        <w:ind w:right="108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lzrazi</w:t>
      </w:r>
      <w:r>
        <w:rPr>
          <w:rFonts w:ascii="Calibri" w:hAnsi="Calibri" w:cs="Calibri" w:eastAsia="Calibri"/>
          <w:color w:val="313131"/>
          <w:spacing w:val="-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u</w:t>
      </w:r>
      <w:r>
        <w:rPr>
          <w:rFonts w:ascii="Calibri" w:hAnsi="Calibri" w:cs="Calibri" w:eastAsia="Calibri"/>
          <w:color w:val="313131"/>
          <w:spacing w:val="-3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ovom</w:t>
      </w:r>
      <w:r>
        <w:rPr>
          <w:rFonts w:ascii="Calibri" w:hAnsi="Calibri" w:cs="Calibri" w:eastAsia="Calibri"/>
          <w:color w:val="313131"/>
          <w:spacing w:val="5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obrascu</w:t>
      </w:r>
      <w:r>
        <w:rPr>
          <w:rFonts w:ascii="Calibri" w:hAnsi="Calibri" w:cs="Calibri" w:eastAsia="Calibri"/>
          <w:color w:val="313131"/>
          <w:spacing w:val="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koriste</w:t>
      </w:r>
      <w:r>
        <w:rPr>
          <w:rFonts w:ascii="Calibri" w:hAnsi="Calibri" w:cs="Calibri" w:eastAsia="Calibri"/>
          <w:color w:val="313131"/>
          <w:spacing w:val="8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se</w:t>
      </w:r>
      <w:r>
        <w:rPr>
          <w:rFonts w:ascii="Calibri" w:hAnsi="Calibri" w:cs="Calibri" w:eastAsia="Calibri"/>
          <w:color w:val="313131"/>
          <w:spacing w:val="-2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neutralno</w:t>
      </w:r>
      <w:r>
        <w:rPr>
          <w:rFonts w:ascii="Calibri" w:hAnsi="Calibri" w:cs="Calibri" w:eastAsia="Calibri"/>
          <w:color w:val="313131"/>
          <w:spacing w:val="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i</w:t>
      </w:r>
      <w:r>
        <w:rPr>
          <w:rFonts w:ascii="Calibri" w:hAnsi="Calibri" w:cs="Calibri" w:eastAsia="Calibri"/>
          <w:color w:val="313131"/>
          <w:spacing w:val="9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odnose</w:t>
      </w:r>
      <w:r>
        <w:rPr>
          <w:rFonts w:ascii="Calibri" w:hAnsi="Calibri" w:cs="Calibri" w:eastAsia="Calibri"/>
          <w:color w:val="313131"/>
          <w:spacing w:val="1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se</w:t>
      </w:r>
      <w:r>
        <w:rPr>
          <w:rFonts w:ascii="Calibri" w:hAnsi="Calibri" w:cs="Calibri" w:eastAsia="Calibri"/>
          <w:color w:val="313131"/>
          <w:spacing w:val="-6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jednako</w:t>
      </w:r>
      <w:r>
        <w:rPr>
          <w:rFonts w:ascii="Calibri" w:hAnsi="Calibri" w:cs="Calibri" w:eastAsia="Calibri"/>
          <w:color w:val="313131"/>
          <w:spacing w:val="8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na</w:t>
      </w:r>
      <w:r>
        <w:rPr>
          <w:rFonts w:ascii="Calibri" w:hAnsi="Calibri" w:cs="Calibri" w:eastAsia="Calibri"/>
          <w:color w:val="313131"/>
          <w:spacing w:val="-1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mu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ški</w:t>
      </w:r>
      <w:r>
        <w:rPr>
          <w:rFonts w:ascii="Calibri" w:hAnsi="Calibri" w:cs="Calibri" w:eastAsia="Calibri"/>
          <w:color w:val="313131"/>
          <w:spacing w:val="10"/>
          <w:position w:val="0"/>
          <w:sz w:val="18"/>
          <w:shd w:fill="auto" w:val="clear"/>
        </w:rPr>
        <w:t xml:space="preserve">,</w:t>
      </w:r>
      <w:r>
        <w:rPr>
          <w:rFonts w:ascii="Calibri" w:hAnsi="Calibri" w:cs="Calibri" w:eastAsia="Calibri"/>
          <w:color w:val="313131"/>
          <w:spacing w:val="3"/>
          <w:position w:val="0"/>
          <w:sz w:val="18"/>
          <w:shd w:fill="auto" w:val="clear"/>
        </w:rPr>
        <w:t xml:space="preserve"> </w:t>
      </w:r>
      <w:r>
        <w:rPr>
          <w:rFonts w:ascii="Calibri" w:hAnsi="Calibri" w:cs="Calibri" w:eastAsia="Calibri"/>
          <w:color w:val="313131"/>
          <w:spacing w:val="0"/>
          <w:position w:val="0"/>
          <w:sz w:val="18"/>
          <w:shd w:fill="auto" w:val="clear"/>
        </w:rPr>
        <w:t xml:space="preserve">ženski</w:t>
      </w:r>
      <w:r>
        <w:rPr>
          <w:rFonts w:ascii="Calibri" w:hAnsi="Calibri" w:cs="Calibri" w:eastAsia="Calibri"/>
          <w:color w:val="313131"/>
          <w:spacing w:val="4"/>
          <w:position w:val="0"/>
          <w:sz w:val="18"/>
          <w:shd w:fill="auto" w:val="clear"/>
        </w:rPr>
        <w:t xml:space="preserve"> i drukčiji </w:t>
      </w:r>
      <w:r>
        <w:rPr>
          <w:rFonts w:ascii="Calibri" w:hAnsi="Calibri" w:cs="Calibri" w:eastAsia="Calibri"/>
          <w:color w:val="313131"/>
          <w:spacing w:val="-4"/>
          <w:position w:val="0"/>
          <w:sz w:val="18"/>
          <w:shd w:fill="auto" w:val="clear"/>
        </w:rPr>
        <w:t xml:space="preserve">rod</w:t>
      </w:r>
    </w:p>
    <w:p>
      <w:pPr>
        <w:spacing w:before="0" w:after="140" w:line="288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cistoca-povljana.hr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